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52" w:type="dxa"/>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5245"/>
      </w:tblGrid>
      <w:tr w:rsidR="000F3E7C" w:rsidRPr="0074527B" w:rsidTr="002944A4">
        <w:tc>
          <w:tcPr>
            <w:tcW w:w="4207" w:type="dxa"/>
          </w:tcPr>
          <w:p w:rsidR="000F3E7C" w:rsidRPr="0074527B" w:rsidRDefault="000F3E7C" w:rsidP="00A14BF9">
            <w:pPr>
              <w:ind w:right="-108"/>
              <w:jc w:val="center"/>
              <w:rPr>
                <w:sz w:val="24"/>
                <w:szCs w:val="24"/>
              </w:rPr>
            </w:pPr>
            <w:r w:rsidRPr="0074527B">
              <w:rPr>
                <w:sz w:val="24"/>
                <w:szCs w:val="24"/>
              </w:rPr>
              <w:t>UBND QUẬN GÒ VẤP</w:t>
            </w:r>
          </w:p>
          <w:p w:rsidR="000F3E7C" w:rsidRPr="0074527B" w:rsidRDefault="000F3E7C" w:rsidP="00A14BF9">
            <w:pPr>
              <w:ind w:right="-108"/>
              <w:jc w:val="center"/>
              <w:rPr>
                <w:sz w:val="24"/>
                <w:szCs w:val="24"/>
              </w:rPr>
            </w:pPr>
            <w:r w:rsidRPr="0074527B">
              <w:rPr>
                <w:b/>
                <w:bCs/>
                <w:sz w:val="24"/>
                <w:szCs w:val="24"/>
              </w:rPr>
              <w:t>PHÒNG GIÁO DỤC VÀ ĐÀO TẠO</w:t>
            </w:r>
          </w:p>
        </w:tc>
        <w:tc>
          <w:tcPr>
            <w:tcW w:w="5245" w:type="dxa"/>
          </w:tcPr>
          <w:p w:rsidR="000F3E7C" w:rsidRPr="0074527B" w:rsidRDefault="000F3E7C" w:rsidP="00A14BF9">
            <w:pPr>
              <w:ind w:right="-108"/>
              <w:rPr>
                <w:b/>
                <w:sz w:val="24"/>
                <w:szCs w:val="24"/>
              </w:rPr>
            </w:pPr>
            <w:r w:rsidRPr="0074527B">
              <w:rPr>
                <w:b/>
                <w:sz w:val="24"/>
                <w:szCs w:val="24"/>
              </w:rPr>
              <w:t>CỘNG HÒA XÃ HỘI CHỦ NGHĨA VIỆT NAM</w:t>
            </w:r>
          </w:p>
          <w:p w:rsidR="000F3E7C" w:rsidRPr="0074527B" w:rsidRDefault="000F3E7C" w:rsidP="00A14BF9">
            <w:pPr>
              <w:ind w:right="-108"/>
              <w:jc w:val="center"/>
              <w:rPr>
                <w:sz w:val="24"/>
                <w:szCs w:val="24"/>
              </w:rPr>
            </w:pPr>
            <w:r w:rsidRPr="0074527B">
              <w:rPr>
                <w:b/>
                <w:bCs/>
              </w:rPr>
              <w:t>Độc lập - Tự do - Hạnh phúc</w:t>
            </w:r>
          </w:p>
        </w:tc>
      </w:tr>
      <w:tr w:rsidR="000F3E7C" w:rsidRPr="0074527B" w:rsidTr="002944A4">
        <w:tc>
          <w:tcPr>
            <w:tcW w:w="4207" w:type="dxa"/>
          </w:tcPr>
          <w:p w:rsidR="000F3E7C" w:rsidRPr="0074527B" w:rsidRDefault="000F3E7C" w:rsidP="00A14BF9">
            <w:pPr>
              <w:ind w:right="-108"/>
              <w:jc w:val="center"/>
              <w:rPr>
                <w:sz w:val="24"/>
                <w:szCs w:val="24"/>
              </w:rPr>
            </w:pPr>
            <w:r w:rsidRPr="0074527B">
              <w:rPr>
                <w:noProof/>
                <w:sz w:val="24"/>
                <w:szCs w:val="24"/>
              </w:rPr>
              <mc:AlternateContent>
                <mc:Choice Requires="wps">
                  <w:drawing>
                    <wp:anchor distT="0" distB="0" distL="114300" distR="114300" simplePos="0" relativeHeight="251660800" behindDoc="0" locked="0" layoutInCell="1" allowOverlap="1" wp14:anchorId="57FE2106" wp14:editId="4B45CD81">
                      <wp:simplePos x="0" y="0"/>
                      <wp:positionH relativeFrom="column">
                        <wp:posOffset>719071</wp:posOffset>
                      </wp:positionH>
                      <wp:positionV relativeFrom="paragraph">
                        <wp:posOffset>1713</wp:posOffset>
                      </wp:positionV>
                      <wp:extent cx="1026543"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1026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3DA86A"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6pt,.15pt" to="13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ltgEAALcDAAAOAAAAZHJzL2Uyb0RvYy54bWysU02P0zAQvSPxHyzfadJSVi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" strokecolor="black [3040]"/>
                  </w:pict>
                </mc:Fallback>
              </mc:AlternateContent>
            </w:r>
          </w:p>
          <w:p w:rsidR="000F3E7C" w:rsidRPr="0074527B" w:rsidRDefault="000F3E7C" w:rsidP="00A14BF9">
            <w:pPr>
              <w:ind w:right="-108"/>
              <w:jc w:val="center"/>
              <w:rPr>
                <w:szCs w:val="24"/>
              </w:rPr>
            </w:pPr>
            <w:r w:rsidRPr="0074527B">
              <w:rPr>
                <w:szCs w:val="24"/>
              </w:rPr>
              <w:t>Số:</w:t>
            </w:r>
            <w:r w:rsidR="00D02621">
              <w:rPr>
                <w:szCs w:val="24"/>
              </w:rPr>
              <w:t>1430</w:t>
            </w:r>
            <w:r w:rsidRPr="0074527B">
              <w:rPr>
                <w:szCs w:val="24"/>
              </w:rPr>
              <w:t>/GDĐT</w:t>
            </w:r>
          </w:p>
          <w:p w:rsidR="000F3E7C" w:rsidRPr="0074527B" w:rsidRDefault="00514DCA" w:rsidP="00CA2D6B">
            <w:pPr>
              <w:jc w:val="center"/>
            </w:pPr>
            <w:r w:rsidRPr="0074527B">
              <w:t xml:space="preserve">Về </w:t>
            </w:r>
            <w:r w:rsidR="00CA2D6B">
              <w:t xml:space="preserve">rà soát và </w:t>
            </w:r>
            <w:r w:rsidR="001F2A1E">
              <w:t xml:space="preserve">đăng ký nhu cầu tuyển dụng viên chức ngành </w:t>
            </w:r>
            <w:r w:rsidR="00874FDC">
              <w:t>G</w:t>
            </w:r>
            <w:r w:rsidR="001F2A1E">
              <w:t xml:space="preserve">iáo dục và </w:t>
            </w:r>
            <w:r w:rsidR="00874FDC">
              <w:t>Đ</w:t>
            </w:r>
            <w:r w:rsidR="001F2A1E">
              <w:t>ào tạo</w:t>
            </w:r>
            <w:r w:rsidR="00CA2D6B">
              <w:t xml:space="preserve"> </w:t>
            </w:r>
            <w:r w:rsidR="001F2A1E">
              <w:t>năm học 202</w:t>
            </w:r>
            <w:r w:rsidR="00CA2D6B">
              <w:t>3</w:t>
            </w:r>
            <w:r w:rsidR="001F2A1E">
              <w:t xml:space="preserve"> - 202</w:t>
            </w:r>
            <w:r w:rsidR="00CA2D6B">
              <w:t>4</w:t>
            </w:r>
            <w:r w:rsidR="0037708B">
              <w:t xml:space="preserve"> </w:t>
            </w:r>
            <w:r w:rsidR="00DC76F5">
              <w:t>(đợt 2)</w:t>
            </w:r>
          </w:p>
        </w:tc>
        <w:tc>
          <w:tcPr>
            <w:tcW w:w="5245" w:type="dxa"/>
          </w:tcPr>
          <w:p w:rsidR="000F3E7C" w:rsidRPr="0074527B" w:rsidRDefault="000F3E7C" w:rsidP="00A14BF9">
            <w:pPr>
              <w:ind w:right="-108"/>
              <w:jc w:val="center"/>
              <w:rPr>
                <w:i/>
                <w:iCs/>
                <w:szCs w:val="28"/>
              </w:rPr>
            </w:pPr>
            <w:r w:rsidRPr="0074527B">
              <w:rPr>
                <w:i/>
                <w:iCs/>
                <w:noProof/>
                <w:szCs w:val="28"/>
              </w:rPr>
              <mc:AlternateContent>
                <mc:Choice Requires="wps">
                  <w:drawing>
                    <wp:anchor distT="0" distB="0" distL="114300" distR="114300" simplePos="0" relativeHeight="251661824" behindDoc="0" locked="0" layoutInCell="1" allowOverlap="1" wp14:anchorId="4FE99E09" wp14:editId="5060A6BF">
                      <wp:simplePos x="0" y="0"/>
                      <wp:positionH relativeFrom="column">
                        <wp:posOffset>623018</wp:posOffset>
                      </wp:positionH>
                      <wp:positionV relativeFrom="paragraph">
                        <wp:posOffset>1713</wp:posOffset>
                      </wp:positionV>
                      <wp:extent cx="2053087"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2053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18D71C"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9.05pt,.15pt" to="21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" strokecolor="black [3040]"/>
                  </w:pict>
                </mc:Fallback>
              </mc:AlternateContent>
            </w:r>
          </w:p>
          <w:p w:rsidR="000F3E7C" w:rsidRPr="0074527B" w:rsidRDefault="000F3E7C" w:rsidP="00DC76F5">
            <w:pPr>
              <w:ind w:right="-108"/>
              <w:jc w:val="center"/>
              <w:rPr>
                <w:b/>
                <w:sz w:val="24"/>
                <w:szCs w:val="24"/>
              </w:rPr>
            </w:pPr>
            <w:r w:rsidRPr="0074527B">
              <w:rPr>
                <w:i/>
                <w:iCs/>
                <w:szCs w:val="28"/>
              </w:rPr>
              <w:t xml:space="preserve">Gò </w:t>
            </w:r>
            <w:r w:rsidRPr="0074527B">
              <w:rPr>
                <w:i/>
                <w:iCs/>
                <w:caps/>
                <w:szCs w:val="28"/>
              </w:rPr>
              <w:t>v</w:t>
            </w:r>
            <w:r w:rsidRPr="0074527B">
              <w:rPr>
                <w:i/>
                <w:iCs/>
                <w:szCs w:val="28"/>
              </w:rPr>
              <w:t>ấp, ngày</w:t>
            </w:r>
            <w:r w:rsidR="00BA36C8" w:rsidRPr="0074527B">
              <w:rPr>
                <w:i/>
                <w:iCs/>
                <w:szCs w:val="28"/>
              </w:rPr>
              <w:t xml:space="preserve"> </w:t>
            </w:r>
            <w:r w:rsidR="00DC76F5">
              <w:rPr>
                <w:i/>
                <w:iCs/>
                <w:szCs w:val="28"/>
              </w:rPr>
              <w:t>1</w:t>
            </w:r>
            <w:r w:rsidR="00CA2D6B">
              <w:rPr>
                <w:i/>
                <w:iCs/>
                <w:szCs w:val="28"/>
              </w:rPr>
              <w:t>8</w:t>
            </w:r>
            <w:r w:rsidRPr="0074527B">
              <w:rPr>
                <w:i/>
                <w:iCs/>
                <w:szCs w:val="28"/>
              </w:rPr>
              <w:t xml:space="preserve"> tháng </w:t>
            </w:r>
            <w:r w:rsidR="00DC76F5">
              <w:rPr>
                <w:i/>
                <w:iCs/>
                <w:szCs w:val="28"/>
              </w:rPr>
              <w:t>12</w:t>
            </w:r>
            <w:r w:rsidR="001268FB" w:rsidRPr="0074527B">
              <w:rPr>
                <w:i/>
                <w:iCs/>
                <w:szCs w:val="28"/>
              </w:rPr>
              <w:t xml:space="preserve"> năm 202</w:t>
            </w:r>
            <w:r w:rsidR="008F1F42" w:rsidRPr="0074527B">
              <w:rPr>
                <w:i/>
                <w:iCs/>
                <w:szCs w:val="28"/>
              </w:rPr>
              <w:t>2</w:t>
            </w:r>
          </w:p>
        </w:tc>
      </w:tr>
    </w:tbl>
    <w:p w:rsidR="004704DA" w:rsidRPr="0074527B" w:rsidRDefault="004704DA" w:rsidP="004704DA">
      <w:pPr>
        <w:rPr>
          <w:sz w:val="6"/>
          <w:szCs w:val="28"/>
          <w:lang w:val="pt-BR"/>
        </w:rPr>
      </w:pPr>
      <w:r w:rsidRPr="0074527B">
        <w:rPr>
          <w:sz w:val="16"/>
          <w:szCs w:val="24"/>
          <w:lang w:val="pt-BR"/>
        </w:rPr>
        <w:t xml:space="preserve">    </w:t>
      </w:r>
    </w:p>
    <w:p w:rsidR="004704DA" w:rsidRPr="0074527B" w:rsidRDefault="004704DA" w:rsidP="004704DA">
      <w:pPr>
        <w:ind w:left="4680" w:hanging="1080"/>
        <w:rPr>
          <w:sz w:val="10"/>
          <w:szCs w:val="28"/>
          <w:lang w:val="pt-BR"/>
        </w:rPr>
      </w:pPr>
    </w:p>
    <w:p w:rsidR="006247CA" w:rsidRPr="0074527B" w:rsidRDefault="006247CA" w:rsidP="004704DA">
      <w:pPr>
        <w:ind w:left="4680" w:hanging="1080"/>
        <w:rPr>
          <w:sz w:val="10"/>
          <w:szCs w:val="28"/>
          <w:lang w:val="pt-BR"/>
        </w:rPr>
      </w:pPr>
    </w:p>
    <w:p w:rsidR="00D92F70" w:rsidRPr="00F455F3" w:rsidRDefault="00D92F70" w:rsidP="004704DA">
      <w:pPr>
        <w:ind w:left="4680" w:hanging="1080"/>
        <w:rPr>
          <w:sz w:val="18"/>
          <w:szCs w:val="28"/>
          <w:lang w:val="pt-BR"/>
        </w:rPr>
      </w:pPr>
    </w:p>
    <w:p w:rsidR="006247CA" w:rsidRPr="0074527B" w:rsidRDefault="006247CA" w:rsidP="004704DA">
      <w:pPr>
        <w:ind w:left="4680" w:hanging="1080"/>
        <w:rPr>
          <w:sz w:val="10"/>
          <w:szCs w:val="28"/>
          <w:lang w:val="pt-BR"/>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521"/>
      </w:tblGrid>
      <w:tr w:rsidR="006247CA" w:rsidRPr="0074527B" w:rsidTr="00483DEC">
        <w:trPr>
          <w:trHeight w:val="397"/>
        </w:trPr>
        <w:tc>
          <w:tcPr>
            <w:tcW w:w="2943" w:type="dxa"/>
          </w:tcPr>
          <w:p w:rsidR="006247CA" w:rsidRPr="0037708B" w:rsidRDefault="006247CA" w:rsidP="006247CA">
            <w:pPr>
              <w:jc w:val="right"/>
              <w:rPr>
                <w:sz w:val="28"/>
                <w:szCs w:val="28"/>
                <w:lang w:val="pt-BR"/>
              </w:rPr>
            </w:pPr>
            <w:r w:rsidRPr="0037708B">
              <w:rPr>
                <w:sz w:val="28"/>
                <w:szCs w:val="28"/>
                <w:lang w:val="pt-BR"/>
              </w:rPr>
              <w:t>Kính gửi:</w:t>
            </w:r>
          </w:p>
        </w:tc>
        <w:tc>
          <w:tcPr>
            <w:tcW w:w="6521" w:type="dxa"/>
          </w:tcPr>
          <w:p w:rsidR="0037708B" w:rsidRDefault="00483DEC" w:rsidP="00D8298A">
            <w:pPr>
              <w:pStyle w:val="NormalWeb"/>
              <w:shd w:val="clear" w:color="auto" w:fill="FFFFFF"/>
              <w:spacing w:before="0" w:beforeAutospacing="0" w:after="0" w:afterAutospacing="0"/>
              <w:jc w:val="both"/>
              <w:rPr>
                <w:sz w:val="28"/>
                <w:szCs w:val="28"/>
              </w:rPr>
            </w:pPr>
            <w:r>
              <w:rPr>
                <w:sz w:val="28"/>
                <w:szCs w:val="28"/>
              </w:rPr>
              <w:t>- Hiệu trưởng các trường Mầm non, Tiểu học, Trung học cơ sở (công lập).</w:t>
            </w:r>
          </w:p>
          <w:p w:rsidR="00483DEC" w:rsidRPr="0037708B" w:rsidRDefault="00483DEC" w:rsidP="00D8298A">
            <w:pPr>
              <w:pStyle w:val="NormalWeb"/>
              <w:shd w:val="clear" w:color="auto" w:fill="FFFFFF"/>
              <w:spacing w:before="0" w:beforeAutospacing="0" w:after="0" w:afterAutospacing="0"/>
              <w:jc w:val="both"/>
              <w:rPr>
                <w:sz w:val="28"/>
                <w:szCs w:val="28"/>
              </w:rPr>
            </w:pPr>
            <w:r>
              <w:rPr>
                <w:sz w:val="28"/>
                <w:szCs w:val="28"/>
              </w:rPr>
              <w:t>- Hiệu trưởng Trường Giáo dục Chuyên biệt Hy Vọng.</w:t>
            </w:r>
          </w:p>
        </w:tc>
      </w:tr>
    </w:tbl>
    <w:p w:rsidR="00497DC8" w:rsidRPr="0074527B" w:rsidRDefault="00030547" w:rsidP="00497DC8">
      <w:pPr>
        <w:pStyle w:val="Heading5"/>
        <w:shd w:val="clear" w:color="auto" w:fill="FFFFFF"/>
        <w:spacing w:before="0" w:beforeAutospacing="0" w:after="0" w:afterAutospacing="0"/>
        <w:rPr>
          <w:lang w:val="pt-BR"/>
        </w:rPr>
      </w:pPr>
      <w:r w:rsidRPr="0074527B">
        <w:rPr>
          <w:lang w:val="pt-BR"/>
        </w:rPr>
        <w:tab/>
      </w:r>
    </w:p>
    <w:p w:rsidR="00183B08" w:rsidRPr="0074527B" w:rsidRDefault="00183B08" w:rsidP="008D1AB0">
      <w:pPr>
        <w:shd w:val="clear" w:color="auto" w:fill="FFFFFF"/>
        <w:ind w:firstLine="720"/>
        <w:jc w:val="both"/>
        <w:textAlignment w:val="baseline"/>
        <w:rPr>
          <w:iCs/>
          <w:sz w:val="16"/>
          <w:szCs w:val="28"/>
        </w:rPr>
      </w:pPr>
    </w:p>
    <w:p w:rsidR="00494361" w:rsidRDefault="00874FDC" w:rsidP="00494361">
      <w:pPr>
        <w:pStyle w:val="NormalWeb"/>
        <w:shd w:val="clear" w:color="auto" w:fill="FFFFFF"/>
        <w:spacing w:before="120" w:beforeAutospacing="0" w:after="120" w:afterAutospacing="0"/>
        <w:ind w:firstLine="720"/>
        <w:jc w:val="both"/>
        <w:rPr>
          <w:i/>
          <w:sz w:val="28"/>
          <w:szCs w:val="28"/>
        </w:rPr>
      </w:pPr>
      <w:r>
        <w:rPr>
          <w:sz w:val="28"/>
          <w:szCs w:val="28"/>
        </w:rPr>
        <w:t>Nhằm chuẩn bị cho việc xây dựng kế hoạch tuyển dụng viên chức ngà</w:t>
      </w:r>
      <w:r w:rsidR="00A13C6F">
        <w:rPr>
          <w:sz w:val="28"/>
          <w:szCs w:val="28"/>
        </w:rPr>
        <w:t xml:space="preserve">nh Giáo dục và Đào tạo </w:t>
      </w:r>
      <w:r w:rsidR="00DC76F5">
        <w:rPr>
          <w:sz w:val="28"/>
          <w:szCs w:val="28"/>
        </w:rPr>
        <w:t>đợt 2 n</w:t>
      </w:r>
      <w:r w:rsidR="00A13C6F">
        <w:rPr>
          <w:sz w:val="28"/>
          <w:szCs w:val="28"/>
        </w:rPr>
        <w:t>ăm học 202</w:t>
      </w:r>
      <w:r w:rsidR="00F31F4E">
        <w:rPr>
          <w:sz w:val="28"/>
          <w:szCs w:val="28"/>
        </w:rPr>
        <w:t>3</w:t>
      </w:r>
      <w:r w:rsidR="00A13C6F">
        <w:rPr>
          <w:sz w:val="28"/>
          <w:szCs w:val="28"/>
        </w:rPr>
        <w:t xml:space="preserve"> - 202</w:t>
      </w:r>
      <w:r w:rsidR="00F31F4E">
        <w:rPr>
          <w:sz w:val="28"/>
          <w:szCs w:val="28"/>
        </w:rPr>
        <w:t>4</w:t>
      </w:r>
      <w:r w:rsidR="00A13C6F">
        <w:rPr>
          <w:sz w:val="28"/>
          <w:szCs w:val="28"/>
        </w:rPr>
        <w:t>, Phòng Giáo dục và Đào tạo đề nghị Hiệu trưởng các trường Mầm non, Tiểu học, Trung học cơ sở (công lập) và Trường Giáo dục Chuyên biệt Hy Vọng</w:t>
      </w:r>
      <w:r w:rsidR="00E51A4B">
        <w:rPr>
          <w:sz w:val="28"/>
          <w:szCs w:val="28"/>
        </w:rPr>
        <w:t xml:space="preserve"> </w:t>
      </w:r>
      <w:r w:rsidR="0083067E">
        <w:rPr>
          <w:sz w:val="28"/>
          <w:szCs w:val="28"/>
        </w:rPr>
        <w:t xml:space="preserve">rà soát và đăng ký nhu cầu tuyển dụng viên chức </w:t>
      </w:r>
      <w:r w:rsidR="00DC76F5">
        <w:rPr>
          <w:sz w:val="28"/>
          <w:szCs w:val="28"/>
        </w:rPr>
        <w:t xml:space="preserve">đợt 2 </w:t>
      </w:r>
      <w:r w:rsidR="0083067E">
        <w:rPr>
          <w:sz w:val="28"/>
          <w:szCs w:val="28"/>
        </w:rPr>
        <w:t>cho năm học 2023 - 2024</w:t>
      </w:r>
      <w:r w:rsidR="00494361">
        <w:rPr>
          <w:sz w:val="28"/>
          <w:szCs w:val="28"/>
        </w:rPr>
        <w:t xml:space="preserve"> </w:t>
      </w:r>
      <w:r w:rsidR="00494361" w:rsidRPr="00494361">
        <w:rPr>
          <w:i/>
          <w:sz w:val="28"/>
          <w:szCs w:val="28"/>
        </w:rPr>
        <w:t>(theo mẫu đính kèm)</w:t>
      </w:r>
      <w:r w:rsidR="00494361">
        <w:rPr>
          <w:i/>
          <w:sz w:val="28"/>
          <w:szCs w:val="28"/>
        </w:rPr>
        <w:t>.</w:t>
      </w:r>
    </w:p>
    <w:p w:rsidR="00A13C6F" w:rsidRDefault="00E51A4B" w:rsidP="00494361">
      <w:pPr>
        <w:pStyle w:val="NormalWeb"/>
        <w:shd w:val="clear" w:color="auto" w:fill="FFFFFF"/>
        <w:spacing w:before="120" w:beforeAutospacing="0" w:after="120" w:afterAutospacing="0"/>
        <w:ind w:firstLine="720"/>
        <w:jc w:val="both"/>
        <w:rPr>
          <w:sz w:val="28"/>
          <w:szCs w:val="28"/>
        </w:rPr>
      </w:pPr>
      <w:r w:rsidRPr="00494361">
        <w:rPr>
          <w:i/>
          <w:sz w:val="28"/>
          <w:szCs w:val="28"/>
        </w:rPr>
        <w:t xml:space="preserve"> </w:t>
      </w:r>
      <w:r w:rsidR="00494361">
        <w:rPr>
          <w:sz w:val="28"/>
          <w:szCs w:val="28"/>
        </w:rPr>
        <w:t xml:space="preserve">Báo cáo gửi về Phòng Giáo dục và Đào tạo (Bộ phận Tổ chức) </w:t>
      </w:r>
      <w:r w:rsidR="0083067E">
        <w:rPr>
          <w:sz w:val="28"/>
          <w:szCs w:val="28"/>
        </w:rPr>
        <w:t>chậm nhất ngày</w:t>
      </w:r>
      <w:r w:rsidR="009841D3">
        <w:rPr>
          <w:sz w:val="28"/>
          <w:szCs w:val="28"/>
        </w:rPr>
        <w:t xml:space="preserve"> </w:t>
      </w:r>
      <w:r w:rsidR="00DC76F5">
        <w:rPr>
          <w:sz w:val="28"/>
          <w:szCs w:val="28"/>
        </w:rPr>
        <w:t>20</w:t>
      </w:r>
      <w:r w:rsidR="0083067E">
        <w:rPr>
          <w:sz w:val="28"/>
          <w:szCs w:val="28"/>
        </w:rPr>
        <w:t xml:space="preserve"> </w:t>
      </w:r>
      <w:r w:rsidR="009841D3">
        <w:rPr>
          <w:sz w:val="28"/>
          <w:szCs w:val="28"/>
        </w:rPr>
        <w:t xml:space="preserve">tháng </w:t>
      </w:r>
      <w:r w:rsidR="00DC76F5">
        <w:rPr>
          <w:sz w:val="28"/>
          <w:szCs w:val="28"/>
        </w:rPr>
        <w:t>12</w:t>
      </w:r>
      <w:r w:rsidR="009841D3">
        <w:rPr>
          <w:sz w:val="28"/>
          <w:szCs w:val="28"/>
        </w:rPr>
        <w:t xml:space="preserve">  năm 202</w:t>
      </w:r>
      <w:r w:rsidR="00012584">
        <w:rPr>
          <w:sz w:val="28"/>
          <w:szCs w:val="28"/>
        </w:rPr>
        <w:t>3</w:t>
      </w:r>
      <w:r w:rsidR="009841D3">
        <w:rPr>
          <w:sz w:val="28"/>
          <w:szCs w:val="28"/>
        </w:rPr>
        <w:t xml:space="preserve">, </w:t>
      </w:r>
      <w:r w:rsidR="00494361">
        <w:rPr>
          <w:sz w:val="28"/>
          <w:szCs w:val="28"/>
        </w:rPr>
        <w:t>gồm:</w:t>
      </w:r>
    </w:p>
    <w:p w:rsidR="00494361" w:rsidRDefault="00494361" w:rsidP="00494361">
      <w:pPr>
        <w:pStyle w:val="NormalWeb"/>
        <w:shd w:val="clear" w:color="auto" w:fill="FFFFFF"/>
        <w:spacing w:before="120" w:beforeAutospacing="0" w:after="120" w:afterAutospacing="0"/>
        <w:ind w:firstLine="720"/>
        <w:jc w:val="both"/>
        <w:rPr>
          <w:sz w:val="28"/>
          <w:szCs w:val="28"/>
        </w:rPr>
      </w:pPr>
      <w:r>
        <w:rPr>
          <w:sz w:val="28"/>
          <w:szCs w:val="28"/>
        </w:rPr>
        <w:t xml:space="preserve">- 01 văn bản giấy Kế hoạch </w:t>
      </w:r>
      <w:r w:rsidR="00E6357B" w:rsidRPr="00F34326">
        <w:rPr>
          <w:sz w:val="28"/>
          <w:szCs w:val="28"/>
          <w:lang w:val="vi-VN"/>
        </w:rPr>
        <w:t>tuyển dụng viên chức</w:t>
      </w:r>
      <w:r w:rsidR="00E6357B" w:rsidRPr="00F34326">
        <w:rPr>
          <w:sz w:val="28"/>
          <w:szCs w:val="28"/>
        </w:rPr>
        <w:t xml:space="preserve"> </w:t>
      </w:r>
      <w:r w:rsidR="00E6357B" w:rsidRPr="00F34326">
        <w:rPr>
          <w:sz w:val="28"/>
          <w:szCs w:val="28"/>
          <w:lang w:val="vi-VN"/>
        </w:rPr>
        <w:t>năm học 20</w:t>
      </w:r>
      <w:r w:rsidR="00E6357B" w:rsidRPr="00F34326">
        <w:rPr>
          <w:sz w:val="28"/>
          <w:szCs w:val="28"/>
        </w:rPr>
        <w:t>2</w:t>
      </w:r>
      <w:r w:rsidR="00012584">
        <w:rPr>
          <w:sz w:val="28"/>
          <w:szCs w:val="28"/>
        </w:rPr>
        <w:t>3</w:t>
      </w:r>
      <w:r w:rsidR="00E6357B" w:rsidRPr="00F34326">
        <w:rPr>
          <w:sz w:val="28"/>
          <w:szCs w:val="28"/>
          <w:lang w:val="vi-VN"/>
        </w:rPr>
        <w:t xml:space="preserve"> </w:t>
      </w:r>
      <w:r w:rsidR="00041EDF">
        <w:rPr>
          <w:sz w:val="28"/>
          <w:szCs w:val="28"/>
        </w:rPr>
        <w:t>-</w:t>
      </w:r>
      <w:r w:rsidR="00E6357B" w:rsidRPr="00F34326">
        <w:rPr>
          <w:sz w:val="28"/>
          <w:szCs w:val="28"/>
          <w:lang w:val="vi-VN"/>
        </w:rPr>
        <w:t xml:space="preserve"> 20</w:t>
      </w:r>
      <w:r w:rsidR="00E6357B" w:rsidRPr="00F34326">
        <w:rPr>
          <w:sz w:val="28"/>
          <w:szCs w:val="28"/>
        </w:rPr>
        <w:t>2</w:t>
      </w:r>
      <w:r w:rsidR="00012584">
        <w:rPr>
          <w:sz w:val="28"/>
          <w:szCs w:val="28"/>
        </w:rPr>
        <w:t>4</w:t>
      </w:r>
      <w:r w:rsidR="00E6357B">
        <w:rPr>
          <w:sz w:val="28"/>
          <w:szCs w:val="28"/>
        </w:rPr>
        <w:t xml:space="preserve"> </w:t>
      </w:r>
      <w:r w:rsidR="00DC76F5">
        <w:rPr>
          <w:sz w:val="28"/>
          <w:szCs w:val="28"/>
        </w:rPr>
        <w:t xml:space="preserve">(đợt 2) </w:t>
      </w:r>
      <w:r w:rsidR="00E6357B">
        <w:rPr>
          <w:sz w:val="28"/>
          <w:szCs w:val="28"/>
        </w:rPr>
        <w:t>của đơn vị.</w:t>
      </w:r>
    </w:p>
    <w:p w:rsidR="00E6357B" w:rsidRPr="00494361" w:rsidRDefault="00E6357B" w:rsidP="00494361">
      <w:pPr>
        <w:pStyle w:val="NormalWeb"/>
        <w:shd w:val="clear" w:color="auto" w:fill="FFFFFF"/>
        <w:spacing w:before="120" w:beforeAutospacing="0" w:after="120" w:afterAutospacing="0"/>
        <w:ind w:firstLine="720"/>
        <w:jc w:val="both"/>
        <w:rPr>
          <w:sz w:val="28"/>
          <w:szCs w:val="28"/>
        </w:rPr>
      </w:pPr>
      <w:r>
        <w:rPr>
          <w:sz w:val="28"/>
          <w:szCs w:val="28"/>
        </w:rPr>
        <w:t>- 01 văn bản giấy (Phụ lục S</w:t>
      </w:r>
      <w:r w:rsidRPr="00E6357B">
        <w:rPr>
          <w:sz w:val="28"/>
          <w:szCs w:val="28"/>
        </w:rPr>
        <w:t>ố lượng viên chức được giao, số lượng biên chế chưa sử dụng của cơ quan sử dụng viên chức,</w:t>
      </w:r>
      <w:r>
        <w:rPr>
          <w:sz w:val="28"/>
          <w:szCs w:val="28"/>
        </w:rPr>
        <w:t xml:space="preserve"> </w:t>
      </w:r>
      <w:r w:rsidRPr="00E6357B">
        <w:rPr>
          <w:sz w:val="28"/>
          <w:szCs w:val="28"/>
        </w:rPr>
        <w:t>số lượng biên chế cần tuyển và tiêu chuẩn, điều kiện đăng ký dự tuyển</w:t>
      </w:r>
      <w:r>
        <w:rPr>
          <w:sz w:val="28"/>
          <w:szCs w:val="28"/>
        </w:rPr>
        <w:t>)</w:t>
      </w:r>
      <w:r w:rsidR="00D02621">
        <w:rPr>
          <w:sz w:val="28"/>
          <w:szCs w:val="28"/>
        </w:rPr>
        <w:t>,</w:t>
      </w:r>
      <w:r w:rsidR="00DC76F5">
        <w:rPr>
          <w:sz w:val="28"/>
          <w:szCs w:val="28"/>
        </w:rPr>
        <w:t xml:space="preserve"> đồng thời cập nhật số liệu trên </w:t>
      </w:r>
      <w:r w:rsidR="005069AB">
        <w:rPr>
          <w:sz w:val="28"/>
          <w:szCs w:val="28"/>
        </w:rPr>
        <w:t xml:space="preserve">đường </w:t>
      </w:r>
      <w:r w:rsidR="00DC76F5">
        <w:rPr>
          <w:sz w:val="28"/>
          <w:szCs w:val="28"/>
        </w:rPr>
        <w:t>link trực tuyến</w:t>
      </w:r>
      <w:bookmarkStart w:id="0" w:name="_GoBack"/>
      <w:bookmarkEnd w:id="0"/>
      <w:r w:rsidR="009841D3">
        <w:rPr>
          <w:sz w:val="28"/>
          <w:szCs w:val="28"/>
        </w:rPr>
        <w:t>.</w:t>
      </w:r>
    </w:p>
    <w:p w:rsidR="00F90B2F" w:rsidRPr="00F90B2F" w:rsidRDefault="00A13C6F" w:rsidP="00C76234">
      <w:pPr>
        <w:shd w:val="clear" w:color="auto" w:fill="FFFFFF"/>
        <w:spacing w:before="120" w:after="120"/>
        <w:ind w:firstLine="720"/>
        <w:jc w:val="both"/>
        <w:textAlignment w:val="baseline"/>
        <w:rPr>
          <w:iCs/>
          <w:sz w:val="2"/>
          <w:szCs w:val="28"/>
        </w:rPr>
      </w:pPr>
      <w:r>
        <w:rPr>
          <w:sz w:val="28"/>
          <w:szCs w:val="28"/>
        </w:rPr>
        <w:t xml:space="preserve"> </w:t>
      </w:r>
      <w:r w:rsidR="009841D3">
        <w:rPr>
          <w:sz w:val="28"/>
          <w:szCs w:val="28"/>
        </w:rPr>
        <w:t xml:space="preserve">Phòng Giáo dục và Đào tạo đề nghị Hiệu trưởng các đơn vị </w:t>
      </w:r>
      <w:r w:rsidR="007F57A6">
        <w:rPr>
          <w:sz w:val="28"/>
          <w:szCs w:val="28"/>
        </w:rPr>
        <w:t>khẩn trương rà soát thực hiện theo nhu cầu số lượng viên chức cần tuyển dụng đối với từng vị trí việc làm, chịu trách nhiệm về tính chính xác của dữ liệu báo cáo và đảm bảo đúng tiến độ quy định./.</w:t>
      </w:r>
    </w:p>
    <w:p w:rsidR="007C21BC" w:rsidRPr="00CA3486" w:rsidRDefault="007C21BC" w:rsidP="00CD4715">
      <w:pPr>
        <w:spacing w:before="120" w:after="120"/>
        <w:ind w:firstLine="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A43D00" w:rsidTr="00A14BF9">
        <w:tc>
          <w:tcPr>
            <w:tcW w:w="4644" w:type="dxa"/>
          </w:tcPr>
          <w:p w:rsidR="00A43D00" w:rsidRPr="0074527B" w:rsidRDefault="00A43D00" w:rsidP="00A14BF9">
            <w:pPr>
              <w:rPr>
                <w:b/>
                <w:i/>
                <w:sz w:val="22"/>
                <w:szCs w:val="22"/>
              </w:rPr>
            </w:pPr>
            <w:r w:rsidRPr="0074527B">
              <w:rPr>
                <w:b/>
                <w:i/>
                <w:sz w:val="22"/>
                <w:szCs w:val="22"/>
              </w:rPr>
              <w:t>Nơi nhận:</w:t>
            </w:r>
          </w:p>
          <w:p w:rsidR="000C78A7" w:rsidRPr="0074527B" w:rsidRDefault="00A43D00" w:rsidP="00A14BF9">
            <w:pPr>
              <w:rPr>
                <w:sz w:val="22"/>
                <w:szCs w:val="22"/>
              </w:rPr>
            </w:pPr>
            <w:r w:rsidRPr="0074527B">
              <w:rPr>
                <w:sz w:val="22"/>
                <w:szCs w:val="22"/>
              </w:rPr>
              <w:t>- Như trên;</w:t>
            </w:r>
          </w:p>
          <w:p w:rsidR="00A43D00" w:rsidRPr="0074527B" w:rsidRDefault="00F31F4E" w:rsidP="0032717E">
            <w:r>
              <w:rPr>
                <w:sz w:val="22"/>
                <w:szCs w:val="22"/>
              </w:rPr>
              <w:t>- Lưu: VT</w:t>
            </w:r>
            <w:r w:rsidR="00A43D00" w:rsidRPr="0074527B">
              <w:rPr>
                <w:sz w:val="22"/>
                <w:szCs w:val="22"/>
              </w:rPr>
              <w:t>.</w:t>
            </w:r>
          </w:p>
        </w:tc>
        <w:tc>
          <w:tcPr>
            <w:tcW w:w="4644" w:type="dxa"/>
          </w:tcPr>
          <w:p w:rsidR="00A43D00" w:rsidRPr="000B5D0D" w:rsidRDefault="00F14DEE" w:rsidP="00A14BF9">
            <w:pPr>
              <w:jc w:val="center"/>
              <w:rPr>
                <w:b/>
                <w:noProof/>
                <w:sz w:val="28"/>
                <w:szCs w:val="28"/>
              </w:rPr>
            </w:pPr>
            <w:r w:rsidRPr="000B5D0D">
              <w:rPr>
                <w:b/>
                <w:noProof/>
                <w:sz w:val="28"/>
                <w:szCs w:val="28"/>
              </w:rPr>
              <w:t>TRƯỞNG PHÒNG</w:t>
            </w:r>
          </w:p>
          <w:p w:rsidR="00F14DEE" w:rsidRPr="000B5D0D" w:rsidRDefault="00F14DEE" w:rsidP="00A14BF9">
            <w:pPr>
              <w:jc w:val="center"/>
              <w:rPr>
                <w:b/>
                <w:noProof/>
                <w:sz w:val="28"/>
                <w:szCs w:val="28"/>
              </w:rPr>
            </w:pPr>
          </w:p>
          <w:p w:rsidR="00F14DEE" w:rsidRPr="000B5D0D" w:rsidRDefault="00F14DEE" w:rsidP="00A14BF9">
            <w:pPr>
              <w:jc w:val="center"/>
              <w:rPr>
                <w:b/>
                <w:noProof/>
                <w:sz w:val="28"/>
                <w:szCs w:val="28"/>
              </w:rPr>
            </w:pPr>
          </w:p>
          <w:p w:rsidR="00F14DEE" w:rsidRPr="000B5D0D" w:rsidRDefault="00F14DEE" w:rsidP="00A14BF9">
            <w:pPr>
              <w:jc w:val="center"/>
              <w:rPr>
                <w:b/>
                <w:noProof/>
                <w:sz w:val="28"/>
                <w:szCs w:val="28"/>
              </w:rPr>
            </w:pPr>
          </w:p>
          <w:p w:rsidR="00F14DEE" w:rsidRPr="000B5D0D" w:rsidRDefault="00F14DEE" w:rsidP="00A14BF9">
            <w:pPr>
              <w:jc w:val="center"/>
              <w:rPr>
                <w:b/>
                <w:noProof/>
                <w:sz w:val="28"/>
                <w:szCs w:val="28"/>
              </w:rPr>
            </w:pPr>
          </w:p>
          <w:p w:rsidR="00F14DEE" w:rsidRPr="00F14DEE" w:rsidRDefault="00050D11" w:rsidP="00A14BF9">
            <w:pPr>
              <w:jc w:val="center"/>
              <w:rPr>
                <w:b/>
              </w:rPr>
            </w:pPr>
            <w:r w:rsidRPr="000B5D0D">
              <w:rPr>
                <w:b/>
                <w:noProof/>
                <w:sz w:val="28"/>
                <w:szCs w:val="28"/>
              </w:rPr>
              <w:t>Trịnh Vĩnh Thanh</w:t>
            </w:r>
          </w:p>
        </w:tc>
      </w:tr>
    </w:tbl>
    <w:p w:rsidR="00850BE1" w:rsidRDefault="00850BE1"/>
    <w:sectPr w:rsidR="00850BE1" w:rsidSect="00F674B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19" w:rsidRDefault="00BD7019" w:rsidP="0074527B">
      <w:r>
        <w:separator/>
      </w:r>
    </w:p>
  </w:endnote>
  <w:endnote w:type="continuationSeparator" w:id="0">
    <w:p w:rsidR="00BD7019" w:rsidRDefault="00BD7019" w:rsidP="0074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19" w:rsidRDefault="00BD7019" w:rsidP="0074527B">
      <w:r>
        <w:separator/>
      </w:r>
    </w:p>
  </w:footnote>
  <w:footnote w:type="continuationSeparator" w:id="0">
    <w:p w:rsidR="00BD7019" w:rsidRDefault="00BD7019" w:rsidP="00745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3E"/>
    <w:rsid w:val="00012584"/>
    <w:rsid w:val="00013CD5"/>
    <w:rsid w:val="00016E26"/>
    <w:rsid w:val="000174C3"/>
    <w:rsid w:val="00030547"/>
    <w:rsid w:val="00030D9B"/>
    <w:rsid w:val="000332BB"/>
    <w:rsid w:val="00040EEC"/>
    <w:rsid w:val="000416D1"/>
    <w:rsid w:val="00041EDF"/>
    <w:rsid w:val="00050D11"/>
    <w:rsid w:val="000545F5"/>
    <w:rsid w:val="000726E4"/>
    <w:rsid w:val="000758D2"/>
    <w:rsid w:val="0008297D"/>
    <w:rsid w:val="00096629"/>
    <w:rsid w:val="000B0DD5"/>
    <w:rsid w:val="000B1DC9"/>
    <w:rsid w:val="000B5D0D"/>
    <w:rsid w:val="000C78A7"/>
    <w:rsid w:val="000D138B"/>
    <w:rsid w:val="000D695D"/>
    <w:rsid w:val="000E0026"/>
    <w:rsid w:val="000F3E7C"/>
    <w:rsid w:val="000F5398"/>
    <w:rsid w:val="000F622F"/>
    <w:rsid w:val="0010133D"/>
    <w:rsid w:val="00104EAF"/>
    <w:rsid w:val="001109E3"/>
    <w:rsid w:val="0011122D"/>
    <w:rsid w:val="00111528"/>
    <w:rsid w:val="00113CE1"/>
    <w:rsid w:val="001151E5"/>
    <w:rsid w:val="00115985"/>
    <w:rsid w:val="001211B0"/>
    <w:rsid w:val="00122F37"/>
    <w:rsid w:val="001268FB"/>
    <w:rsid w:val="001319F0"/>
    <w:rsid w:val="00133418"/>
    <w:rsid w:val="00133C4D"/>
    <w:rsid w:val="0014053A"/>
    <w:rsid w:val="001449DA"/>
    <w:rsid w:val="00150BE0"/>
    <w:rsid w:val="00160E73"/>
    <w:rsid w:val="00163FA6"/>
    <w:rsid w:val="00164881"/>
    <w:rsid w:val="00164B1B"/>
    <w:rsid w:val="001772EE"/>
    <w:rsid w:val="00183B08"/>
    <w:rsid w:val="00184553"/>
    <w:rsid w:val="00197000"/>
    <w:rsid w:val="001B44F0"/>
    <w:rsid w:val="001C387B"/>
    <w:rsid w:val="001C45FD"/>
    <w:rsid w:val="001D1314"/>
    <w:rsid w:val="001E09FB"/>
    <w:rsid w:val="001E3A4E"/>
    <w:rsid w:val="001E7189"/>
    <w:rsid w:val="001F2A1E"/>
    <w:rsid w:val="00205AA3"/>
    <w:rsid w:val="00217CC0"/>
    <w:rsid w:val="002212FB"/>
    <w:rsid w:val="002340C8"/>
    <w:rsid w:val="00235E62"/>
    <w:rsid w:val="00237995"/>
    <w:rsid w:val="0024377E"/>
    <w:rsid w:val="00247290"/>
    <w:rsid w:val="00251A68"/>
    <w:rsid w:val="002526FF"/>
    <w:rsid w:val="00257B60"/>
    <w:rsid w:val="002635DF"/>
    <w:rsid w:val="00267B53"/>
    <w:rsid w:val="00271649"/>
    <w:rsid w:val="00283B84"/>
    <w:rsid w:val="0029145D"/>
    <w:rsid w:val="00292759"/>
    <w:rsid w:val="002944A4"/>
    <w:rsid w:val="002A0C6D"/>
    <w:rsid w:val="002A6329"/>
    <w:rsid w:val="002B0D7E"/>
    <w:rsid w:val="002B6F51"/>
    <w:rsid w:val="002B7DDF"/>
    <w:rsid w:val="002C741C"/>
    <w:rsid w:val="002D26E9"/>
    <w:rsid w:val="002D6311"/>
    <w:rsid w:val="002E1C73"/>
    <w:rsid w:val="002E2F75"/>
    <w:rsid w:val="002F69ED"/>
    <w:rsid w:val="00300B87"/>
    <w:rsid w:val="003052A0"/>
    <w:rsid w:val="0032064F"/>
    <w:rsid w:val="00323108"/>
    <w:rsid w:val="0032717E"/>
    <w:rsid w:val="003443E8"/>
    <w:rsid w:val="003457B6"/>
    <w:rsid w:val="00355338"/>
    <w:rsid w:val="00363637"/>
    <w:rsid w:val="003656F0"/>
    <w:rsid w:val="0036793E"/>
    <w:rsid w:val="0037708B"/>
    <w:rsid w:val="00381A5D"/>
    <w:rsid w:val="00381F83"/>
    <w:rsid w:val="00385325"/>
    <w:rsid w:val="00386867"/>
    <w:rsid w:val="00395390"/>
    <w:rsid w:val="003A1091"/>
    <w:rsid w:val="003A33C3"/>
    <w:rsid w:val="003A349C"/>
    <w:rsid w:val="003B10B5"/>
    <w:rsid w:val="003B7381"/>
    <w:rsid w:val="003C350D"/>
    <w:rsid w:val="003C7A8A"/>
    <w:rsid w:val="003D71B7"/>
    <w:rsid w:val="003D7662"/>
    <w:rsid w:val="003E7313"/>
    <w:rsid w:val="003E748A"/>
    <w:rsid w:val="003F449E"/>
    <w:rsid w:val="003F562B"/>
    <w:rsid w:val="0040037E"/>
    <w:rsid w:val="0041028E"/>
    <w:rsid w:val="00413F9D"/>
    <w:rsid w:val="004211EA"/>
    <w:rsid w:val="00436AA3"/>
    <w:rsid w:val="00441247"/>
    <w:rsid w:val="00445CC5"/>
    <w:rsid w:val="00452926"/>
    <w:rsid w:val="00454986"/>
    <w:rsid w:val="00455A4A"/>
    <w:rsid w:val="004670FE"/>
    <w:rsid w:val="004704DA"/>
    <w:rsid w:val="00471D23"/>
    <w:rsid w:val="00475621"/>
    <w:rsid w:val="004772D9"/>
    <w:rsid w:val="00483DEC"/>
    <w:rsid w:val="0048411D"/>
    <w:rsid w:val="00490071"/>
    <w:rsid w:val="00494361"/>
    <w:rsid w:val="004972ED"/>
    <w:rsid w:val="00497DC8"/>
    <w:rsid w:val="004A1F35"/>
    <w:rsid w:val="004A32FA"/>
    <w:rsid w:val="004B360D"/>
    <w:rsid w:val="004C133A"/>
    <w:rsid w:val="004D081C"/>
    <w:rsid w:val="004E18F3"/>
    <w:rsid w:val="004F2832"/>
    <w:rsid w:val="004F7402"/>
    <w:rsid w:val="004F7846"/>
    <w:rsid w:val="00502D63"/>
    <w:rsid w:val="005069AB"/>
    <w:rsid w:val="00512C5F"/>
    <w:rsid w:val="005131C6"/>
    <w:rsid w:val="00514DCA"/>
    <w:rsid w:val="00517536"/>
    <w:rsid w:val="00524B12"/>
    <w:rsid w:val="0054130A"/>
    <w:rsid w:val="005620CF"/>
    <w:rsid w:val="005623C2"/>
    <w:rsid w:val="0057133F"/>
    <w:rsid w:val="005866FD"/>
    <w:rsid w:val="005A09F1"/>
    <w:rsid w:val="005A5386"/>
    <w:rsid w:val="005D703D"/>
    <w:rsid w:val="005D75AD"/>
    <w:rsid w:val="005E1374"/>
    <w:rsid w:val="005E39AC"/>
    <w:rsid w:val="005E5EC4"/>
    <w:rsid w:val="005F25DF"/>
    <w:rsid w:val="00601BFC"/>
    <w:rsid w:val="00606856"/>
    <w:rsid w:val="006116A9"/>
    <w:rsid w:val="00613E8A"/>
    <w:rsid w:val="006247CA"/>
    <w:rsid w:val="00650A41"/>
    <w:rsid w:val="006515F9"/>
    <w:rsid w:val="00665D1D"/>
    <w:rsid w:val="00666F68"/>
    <w:rsid w:val="00667800"/>
    <w:rsid w:val="00674704"/>
    <w:rsid w:val="00674A19"/>
    <w:rsid w:val="0067632A"/>
    <w:rsid w:val="00684413"/>
    <w:rsid w:val="00685ADB"/>
    <w:rsid w:val="00695BCF"/>
    <w:rsid w:val="00697600"/>
    <w:rsid w:val="006A284A"/>
    <w:rsid w:val="006A2C58"/>
    <w:rsid w:val="006A69F9"/>
    <w:rsid w:val="006C18B4"/>
    <w:rsid w:val="006C4210"/>
    <w:rsid w:val="006C6E4D"/>
    <w:rsid w:val="00715819"/>
    <w:rsid w:val="00721D26"/>
    <w:rsid w:val="00722107"/>
    <w:rsid w:val="00735C6E"/>
    <w:rsid w:val="007433BB"/>
    <w:rsid w:val="007435C2"/>
    <w:rsid w:val="0074527B"/>
    <w:rsid w:val="007527FB"/>
    <w:rsid w:val="00763DDC"/>
    <w:rsid w:val="007660B4"/>
    <w:rsid w:val="00770AB9"/>
    <w:rsid w:val="00776C1D"/>
    <w:rsid w:val="00795498"/>
    <w:rsid w:val="007979ED"/>
    <w:rsid w:val="007A4BDD"/>
    <w:rsid w:val="007C21BC"/>
    <w:rsid w:val="007D2467"/>
    <w:rsid w:val="007E6321"/>
    <w:rsid w:val="007F488B"/>
    <w:rsid w:val="007F57A6"/>
    <w:rsid w:val="00815E0C"/>
    <w:rsid w:val="0081679F"/>
    <w:rsid w:val="0083067E"/>
    <w:rsid w:val="00831135"/>
    <w:rsid w:val="00833A3D"/>
    <w:rsid w:val="0083593C"/>
    <w:rsid w:val="00842527"/>
    <w:rsid w:val="008461E6"/>
    <w:rsid w:val="00847CF1"/>
    <w:rsid w:val="00850BE1"/>
    <w:rsid w:val="008533EF"/>
    <w:rsid w:val="00854A15"/>
    <w:rsid w:val="00860082"/>
    <w:rsid w:val="00861A23"/>
    <w:rsid w:val="0087296A"/>
    <w:rsid w:val="00874FDC"/>
    <w:rsid w:val="008750E1"/>
    <w:rsid w:val="00881D73"/>
    <w:rsid w:val="00894FBF"/>
    <w:rsid w:val="008A267E"/>
    <w:rsid w:val="008A2E6F"/>
    <w:rsid w:val="008B5DB2"/>
    <w:rsid w:val="008C28D7"/>
    <w:rsid w:val="008C30E0"/>
    <w:rsid w:val="008C6366"/>
    <w:rsid w:val="008D1AB0"/>
    <w:rsid w:val="008D555A"/>
    <w:rsid w:val="008D6D14"/>
    <w:rsid w:val="008E0F3F"/>
    <w:rsid w:val="008E2CAC"/>
    <w:rsid w:val="008E7E14"/>
    <w:rsid w:val="008F1F42"/>
    <w:rsid w:val="008F2940"/>
    <w:rsid w:val="008F31E5"/>
    <w:rsid w:val="008F4941"/>
    <w:rsid w:val="008F7274"/>
    <w:rsid w:val="0090401D"/>
    <w:rsid w:val="00904F2E"/>
    <w:rsid w:val="00906D53"/>
    <w:rsid w:val="00914870"/>
    <w:rsid w:val="00917C44"/>
    <w:rsid w:val="00924A93"/>
    <w:rsid w:val="009310C0"/>
    <w:rsid w:val="0094487B"/>
    <w:rsid w:val="00960C2D"/>
    <w:rsid w:val="00965442"/>
    <w:rsid w:val="009658C6"/>
    <w:rsid w:val="009663AA"/>
    <w:rsid w:val="00976160"/>
    <w:rsid w:val="00982B88"/>
    <w:rsid w:val="009841D3"/>
    <w:rsid w:val="009901C1"/>
    <w:rsid w:val="00992F30"/>
    <w:rsid w:val="009A372E"/>
    <w:rsid w:val="009A79F0"/>
    <w:rsid w:val="009B5EEB"/>
    <w:rsid w:val="009C5AAA"/>
    <w:rsid w:val="009C5CEF"/>
    <w:rsid w:val="009C6D58"/>
    <w:rsid w:val="009D0CFB"/>
    <w:rsid w:val="009D17A2"/>
    <w:rsid w:val="009D6FCE"/>
    <w:rsid w:val="009E02A2"/>
    <w:rsid w:val="009E09CF"/>
    <w:rsid w:val="009E1A7B"/>
    <w:rsid w:val="009E7FD5"/>
    <w:rsid w:val="009F2538"/>
    <w:rsid w:val="009F6DC9"/>
    <w:rsid w:val="00A058C5"/>
    <w:rsid w:val="00A06636"/>
    <w:rsid w:val="00A13881"/>
    <w:rsid w:val="00A13C6F"/>
    <w:rsid w:val="00A14E01"/>
    <w:rsid w:val="00A22AC2"/>
    <w:rsid w:val="00A26B3E"/>
    <w:rsid w:val="00A2778F"/>
    <w:rsid w:val="00A27FAA"/>
    <w:rsid w:val="00A42887"/>
    <w:rsid w:val="00A43D00"/>
    <w:rsid w:val="00A441D8"/>
    <w:rsid w:val="00A46CEC"/>
    <w:rsid w:val="00A50D5C"/>
    <w:rsid w:val="00A65B20"/>
    <w:rsid w:val="00A73692"/>
    <w:rsid w:val="00A920FE"/>
    <w:rsid w:val="00A953B9"/>
    <w:rsid w:val="00A97931"/>
    <w:rsid w:val="00AB1AA2"/>
    <w:rsid w:val="00AB3FDD"/>
    <w:rsid w:val="00AE2156"/>
    <w:rsid w:val="00AF0B39"/>
    <w:rsid w:val="00AF5B61"/>
    <w:rsid w:val="00B0629E"/>
    <w:rsid w:val="00B24A94"/>
    <w:rsid w:val="00B33FAE"/>
    <w:rsid w:val="00B34A5F"/>
    <w:rsid w:val="00B46CF8"/>
    <w:rsid w:val="00B52A95"/>
    <w:rsid w:val="00B55C79"/>
    <w:rsid w:val="00B57EA3"/>
    <w:rsid w:val="00B631FF"/>
    <w:rsid w:val="00B71767"/>
    <w:rsid w:val="00B71F36"/>
    <w:rsid w:val="00B820B5"/>
    <w:rsid w:val="00B8398C"/>
    <w:rsid w:val="00B86F89"/>
    <w:rsid w:val="00B90F0C"/>
    <w:rsid w:val="00B931C2"/>
    <w:rsid w:val="00B958F1"/>
    <w:rsid w:val="00BA36C8"/>
    <w:rsid w:val="00BA36CF"/>
    <w:rsid w:val="00BA3B23"/>
    <w:rsid w:val="00BB27EF"/>
    <w:rsid w:val="00BB2C48"/>
    <w:rsid w:val="00BB35A7"/>
    <w:rsid w:val="00BB59D8"/>
    <w:rsid w:val="00BB5A79"/>
    <w:rsid w:val="00BB6655"/>
    <w:rsid w:val="00BC2312"/>
    <w:rsid w:val="00BD3F00"/>
    <w:rsid w:val="00BD7019"/>
    <w:rsid w:val="00BE7995"/>
    <w:rsid w:val="00BF070D"/>
    <w:rsid w:val="00BF2CBD"/>
    <w:rsid w:val="00BF3541"/>
    <w:rsid w:val="00BF7B82"/>
    <w:rsid w:val="00C03BDF"/>
    <w:rsid w:val="00C125F5"/>
    <w:rsid w:val="00C12781"/>
    <w:rsid w:val="00C14DB6"/>
    <w:rsid w:val="00C155C5"/>
    <w:rsid w:val="00C23B4F"/>
    <w:rsid w:val="00C41236"/>
    <w:rsid w:val="00C50CBE"/>
    <w:rsid w:val="00C51811"/>
    <w:rsid w:val="00C72442"/>
    <w:rsid w:val="00C76234"/>
    <w:rsid w:val="00C87BA2"/>
    <w:rsid w:val="00C92AF1"/>
    <w:rsid w:val="00C95343"/>
    <w:rsid w:val="00C96595"/>
    <w:rsid w:val="00CA2D6B"/>
    <w:rsid w:val="00CA3486"/>
    <w:rsid w:val="00CB0375"/>
    <w:rsid w:val="00CB3DDF"/>
    <w:rsid w:val="00CB6BE9"/>
    <w:rsid w:val="00CC26D1"/>
    <w:rsid w:val="00CD087A"/>
    <w:rsid w:val="00CD1AB3"/>
    <w:rsid w:val="00CD42D8"/>
    <w:rsid w:val="00CD4715"/>
    <w:rsid w:val="00CD5FBC"/>
    <w:rsid w:val="00CD6BB3"/>
    <w:rsid w:val="00CE7CC8"/>
    <w:rsid w:val="00CF198F"/>
    <w:rsid w:val="00CF79F5"/>
    <w:rsid w:val="00D02621"/>
    <w:rsid w:val="00D109B7"/>
    <w:rsid w:val="00D177BA"/>
    <w:rsid w:val="00D23123"/>
    <w:rsid w:val="00D363B1"/>
    <w:rsid w:val="00D45B19"/>
    <w:rsid w:val="00D514FD"/>
    <w:rsid w:val="00D51877"/>
    <w:rsid w:val="00D524DD"/>
    <w:rsid w:val="00D616BA"/>
    <w:rsid w:val="00D618D0"/>
    <w:rsid w:val="00D62A81"/>
    <w:rsid w:val="00D80E9A"/>
    <w:rsid w:val="00D8298A"/>
    <w:rsid w:val="00D835B4"/>
    <w:rsid w:val="00D909B2"/>
    <w:rsid w:val="00D92F41"/>
    <w:rsid w:val="00D92F70"/>
    <w:rsid w:val="00D93198"/>
    <w:rsid w:val="00D9772B"/>
    <w:rsid w:val="00DA178F"/>
    <w:rsid w:val="00DA25FD"/>
    <w:rsid w:val="00DC61B4"/>
    <w:rsid w:val="00DC76F5"/>
    <w:rsid w:val="00DE2F03"/>
    <w:rsid w:val="00DE2FEF"/>
    <w:rsid w:val="00DE61F4"/>
    <w:rsid w:val="00DE6316"/>
    <w:rsid w:val="00DF2BBB"/>
    <w:rsid w:val="00E00976"/>
    <w:rsid w:val="00E009A2"/>
    <w:rsid w:val="00E03896"/>
    <w:rsid w:val="00E040B6"/>
    <w:rsid w:val="00E21E10"/>
    <w:rsid w:val="00E24F08"/>
    <w:rsid w:val="00E26902"/>
    <w:rsid w:val="00E51A4B"/>
    <w:rsid w:val="00E6357B"/>
    <w:rsid w:val="00E645A1"/>
    <w:rsid w:val="00E74494"/>
    <w:rsid w:val="00E76B17"/>
    <w:rsid w:val="00E83D44"/>
    <w:rsid w:val="00E87344"/>
    <w:rsid w:val="00E90A56"/>
    <w:rsid w:val="00E92983"/>
    <w:rsid w:val="00E9670B"/>
    <w:rsid w:val="00EA6AD1"/>
    <w:rsid w:val="00EB4728"/>
    <w:rsid w:val="00EC15FB"/>
    <w:rsid w:val="00EE126D"/>
    <w:rsid w:val="00F0322B"/>
    <w:rsid w:val="00F052BD"/>
    <w:rsid w:val="00F06D32"/>
    <w:rsid w:val="00F07AD7"/>
    <w:rsid w:val="00F14DEE"/>
    <w:rsid w:val="00F16997"/>
    <w:rsid w:val="00F16DB3"/>
    <w:rsid w:val="00F31F4E"/>
    <w:rsid w:val="00F4066C"/>
    <w:rsid w:val="00F455F3"/>
    <w:rsid w:val="00F53BAC"/>
    <w:rsid w:val="00F559C9"/>
    <w:rsid w:val="00F607A7"/>
    <w:rsid w:val="00F6427D"/>
    <w:rsid w:val="00F674B2"/>
    <w:rsid w:val="00F90B2F"/>
    <w:rsid w:val="00FA7C63"/>
    <w:rsid w:val="00FB1755"/>
    <w:rsid w:val="00FB3977"/>
    <w:rsid w:val="00FB4AE8"/>
    <w:rsid w:val="00FB6719"/>
    <w:rsid w:val="00FC00E7"/>
    <w:rsid w:val="00FC277C"/>
    <w:rsid w:val="00FD4CA0"/>
    <w:rsid w:val="00FD6EE9"/>
    <w:rsid w:val="00FE0218"/>
    <w:rsid w:val="00FE2D9E"/>
    <w:rsid w:val="00FE4387"/>
    <w:rsid w:val="00FE5958"/>
    <w:rsid w:val="00FF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5F567-DFF7-42E2-8005-A96F246D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DA"/>
    <w:pPr>
      <w:spacing w:after="0" w:line="240" w:lineRule="auto"/>
    </w:pPr>
    <w:rPr>
      <w:rFonts w:ascii="Times New Roman" w:eastAsia="Times New Roman" w:hAnsi="Times New Roman" w:cs="Times New Roman"/>
      <w:sz w:val="26"/>
      <w:szCs w:val="26"/>
    </w:rPr>
  </w:style>
  <w:style w:type="paragraph" w:styleId="Heading5">
    <w:name w:val="heading 5"/>
    <w:basedOn w:val="Normal"/>
    <w:link w:val="Heading5Char"/>
    <w:uiPriority w:val="9"/>
    <w:qFormat/>
    <w:rsid w:val="00497DC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97DC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F31E5"/>
    <w:rPr>
      <w:color w:val="0563C1"/>
      <w:u w:val="single"/>
    </w:rPr>
  </w:style>
  <w:style w:type="paragraph" w:styleId="BalloonText">
    <w:name w:val="Balloon Text"/>
    <w:basedOn w:val="Normal"/>
    <w:link w:val="BalloonTextChar"/>
    <w:uiPriority w:val="99"/>
    <w:semiHidden/>
    <w:unhideWhenUsed/>
    <w:rsid w:val="00BA36C8"/>
    <w:rPr>
      <w:rFonts w:ascii="Tahoma" w:hAnsi="Tahoma" w:cs="Tahoma"/>
      <w:sz w:val="16"/>
      <w:szCs w:val="16"/>
    </w:rPr>
  </w:style>
  <w:style w:type="character" w:customStyle="1" w:styleId="BalloonTextChar">
    <w:name w:val="Balloon Text Char"/>
    <w:basedOn w:val="DefaultParagraphFont"/>
    <w:link w:val="BalloonText"/>
    <w:uiPriority w:val="99"/>
    <w:semiHidden/>
    <w:rsid w:val="00BA36C8"/>
    <w:rPr>
      <w:rFonts w:ascii="Tahoma" w:eastAsia="Times New Roman" w:hAnsi="Tahoma" w:cs="Tahoma"/>
      <w:sz w:val="16"/>
      <w:szCs w:val="16"/>
    </w:rPr>
  </w:style>
  <w:style w:type="paragraph" w:styleId="ListParagraph">
    <w:name w:val="List Paragraph"/>
    <w:basedOn w:val="Normal"/>
    <w:uiPriority w:val="34"/>
    <w:qFormat/>
    <w:rsid w:val="00BF3541"/>
    <w:pPr>
      <w:ind w:left="720"/>
      <w:contextualSpacing/>
    </w:pPr>
  </w:style>
  <w:style w:type="paragraph" w:styleId="NormalWeb">
    <w:name w:val="Normal (Web)"/>
    <w:basedOn w:val="Normal"/>
    <w:uiPriority w:val="99"/>
    <w:unhideWhenUsed/>
    <w:rsid w:val="00D8298A"/>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74527B"/>
    <w:rPr>
      <w:sz w:val="20"/>
      <w:szCs w:val="20"/>
    </w:rPr>
  </w:style>
  <w:style w:type="character" w:customStyle="1" w:styleId="FootnoteTextChar">
    <w:name w:val="Footnote Text Char"/>
    <w:basedOn w:val="DefaultParagraphFont"/>
    <w:link w:val="FootnoteText"/>
    <w:uiPriority w:val="99"/>
    <w:semiHidden/>
    <w:rsid w:val="007452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527B"/>
    <w:rPr>
      <w:vertAlign w:val="superscript"/>
    </w:rPr>
  </w:style>
  <w:style w:type="character" w:styleId="Emphasis">
    <w:name w:val="Emphasis"/>
    <w:basedOn w:val="DefaultParagraphFont"/>
    <w:uiPriority w:val="20"/>
    <w:qFormat/>
    <w:rsid w:val="00745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5231">
      <w:bodyDiv w:val="1"/>
      <w:marLeft w:val="0"/>
      <w:marRight w:val="0"/>
      <w:marTop w:val="0"/>
      <w:marBottom w:val="0"/>
      <w:divBdr>
        <w:top w:val="none" w:sz="0" w:space="0" w:color="auto"/>
        <w:left w:val="none" w:sz="0" w:space="0" w:color="auto"/>
        <w:bottom w:val="none" w:sz="0" w:space="0" w:color="auto"/>
        <w:right w:val="none" w:sz="0" w:space="0" w:color="auto"/>
      </w:divBdr>
    </w:div>
    <w:div w:id="568420962">
      <w:bodyDiv w:val="1"/>
      <w:marLeft w:val="0"/>
      <w:marRight w:val="0"/>
      <w:marTop w:val="0"/>
      <w:marBottom w:val="0"/>
      <w:divBdr>
        <w:top w:val="none" w:sz="0" w:space="0" w:color="auto"/>
        <w:left w:val="none" w:sz="0" w:space="0" w:color="auto"/>
        <w:bottom w:val="none" w:sz="0" w:space="0" w:color="auto"/>
        <w:right w:val="none" w:sz="0" w:space="0" w:color="auto"/>
      </w:divBdr>
      <w:divsChild>
        <w:div w:id="65792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7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3801">
      <w:bodyDiv w:val="1"/>
      <w:marLeft w:val="0"/>
      <w:marRight w:val="0"/>
      <w:marTop w:val="0"/>
      <w:marBottom w:val="0"/>
      <w:divBdr>
        <w:top w:val="none" w:sz="0" w:space="0" w:color="auto"/>
        <w:left w:val="none" w:sz="0" w:space="0" w:color="auto"/>
        <w:bottom w:val="none" w:sz="0" w:space="0" w:color="auto"/>
        <w:right w:val="none" w:sz="0" w:space="0" w:color="auto"/>
      </w:divBdr>
    </w:div>
    <w:div w:id="855771394">
      <w:bodyDiv w:val="1"/>
      <w:marLeft w:val="0"/>
      <w:marRight w:val="0"/>
      <w:marTop w:val="0"/>
      <w:marBottom w:val="0"/>
      <w:divBdr>
        <w:top w:val="none" w:sz="0" w:space="0" w:color="auto"/>
        <w:left w:val="none" w:sz="0" w:space="0" w:color="auto"/>
        <w:bottom w:val="none" w:sz="0" w:space="0" w:color="auto"/>
        <w:right w:val="none" w:sz="0" w:space="0" w:color="auto"/>
      </w:divBdr>
    </w:div>
    <w:div w:id="1727299169">
      <w:bodyDiv w:val="1"/>
      <w:marLeft w:val="0"/>
      <w:marRight w:val="0"/>
      <w:marTop w:val="0"/>
      <w:marBottom w:val="0"/>
      <w:divBdr>
        <w:top w:val="none" w:sz="0" w:space="0" w:color="auto"/>
        <w:left w:val="none" w:sz="0" w:space="0" w:color="auto"/>
        <w:bottom w:val="none" w:sz="0" w:space="0" w:color="auto"/>
        <w:right w:val="none" w:sz="0" w:space="0" w:color="auto"/>
      </w:divBdr>
    </w:div>
    <w:div w:id="1933005148">
      <w:bodyDiv w:val="1"/>
      <w:marLeft w:val="0"/>
      <w:marRight w:val="0"/>
      <w:marTop w:val="0"/>
      <w:marBottom w:val="0"/>
      <w:divBdr>
        <w:top w:val="none" w:sz="0" w:space="0" w:color="auto"/>
        <w:left w:val="none" w:sz="0" w:space="0" w:color="auto"/>
        <w:bottom w:val="none" w:sz="0" w:space="0" w:color="auto"/>
        <w:right w:val="none" w:sz="0" w:space="0" w:color="auto"/>
      </w:divBdr>
      <w:divsChild>
        <w:div w:id="1375883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4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CMS</cp:lastModifiedBy>
  <cp:revision>8</cp:revision>
  <cp:lastPrinted>2023-12-18T04:18:00Z</cp:lastPrinted>
  <dcterms:created xsi:type="dcterms:W3CDTF">2023-12-18T04:14:00Z</dcterms:created>
  <dcterms:modified xsi:type="dcterms:W3CDTF">2023-12-18T05:04:00Z</dcterms:modified>
</cp:coreProperties>
</file>